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5D33F" w14:textId="43320DEC" w:rsidR="00FE5316" w:rsidRDefault="00BD03AD">
      <w:r w:rsidRPr="00BD03AD">
        <w:drawing>
          <wp:inline distT="0" distB="0" distL="0" distR="0" wp14:anchorId="724CF5AA" wp14:editId="2915E496">
            <wp:extent cx="5943600" cy="5430520"/>
            <wp:effectExtent l="0" t="0" r="0" b="0"/>
            <wp:docPr id="1" name="Picture 1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316" w:rsidSect="00190B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3AD"/>
    <w:rsid w:val="00190B29"/>
    <w:rsid w:val="00BD03AD"/>
    <w:rsid w:val="00FE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7BA3CE"/>
  <w15:chartTrackingRefBased/>
  <w15:docId w15:val="{D17731FD-0761-C143-8390-AAC964844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Rubright, Corinne E.</dc:creator>
  <cp:keywords/>
  <dc:description/>
  <cp:lastModifiedBy>Rubright, Corinne E.</cp:lastModifiedBy>
  <cp:revision>1</cp:revision>
  <dcterms:created xsi:type="dcterms:W3CDTF">2020-07-13T12:25:00Z</dcterms:created>
  <dcterms:modified xsi:type="dcterms:W3CDTF">2020-07-13T12:25:00Z</dcterms:modified>
</cp:coreProperties>
</file>